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4E" w:rsidRDefault="00921B4E" w:rsidP="00921B4E">
      <w:pPr>
        <w:pStyle w:val="NormalWeb"/>
        <w:bidi/>
        <w:jc w:val="center"/>
      </w:pPr>
      <w:r>
        <w:rPr>
          <w:rFonts w:cs="B Titr" w:hint="cs"/>
          <w:sz w:val="44"/>
          <w:szCs w:val="44"/>
          <w:rtl/>
        </w:rPr>
        <w:t>شماره پیامک</w:t>
      </w:r>
    </w:p>
    <w:p w:rsidR="00921B4E" w:rsidRDefault="00921B4E" w:rsidP="00921B4E">
      <w:pPr>
        <w:pStyle w:val="NormalWeb"/>
        <w:bidi/>
        <w:jc w:val="center"/>
        <w:rPr>
          <w:rtl/>
        </w:rPr>
      </w:pPr>
      <w:r>
        <w:rPr>
          <w:rFonts w:cs="B Titr" w:hint="cs"/>
          <w:color w:val="0000FF"/>
          <w:sz w:val="40"/>
          <w:szCs w:val="40"/>
          <w:rtl/>
          <w:lang w:bidi="fa-IR"/>
        </w:rPr>
        <w:t>۵۰۰۰۲۰۳۹</w:t>
      </w:r>
    </w:p>
    <w:p w:rsidR="00921B4E" w:rsidRDefault="00921B4E" w:rsidP="00921B4E">
      <w:pPr>
        <w:pStyle w:val="NormalWeb"/>
        <w:bidi/>
        <w:jc w:val="center"/>
        <w:rPr>
          <w:rtl/>
        </w:rPr>
      </w:pPr>
      <w:r>
        <w:rPr>
          <w:rFonts w:cs="B Titr" w:hint="cs"/>
          <w:sz w:val="28"/>
          <w:szCs w:val="28"/>
          <w:rtl/>
        </w:rPr>
        <w:t>سامانه روابط عمومی استانداری سمنان</w:t>
      </w:r>
    </w:p>
    <w:p w:rsidR="00382EF6" w:rsidRPr="00921B4E" w:rsidRDefault="00382EF6" w:rsidP="00921B4E"/>
    <w:sectPr w:rsidR="00382EF6" w:rsidRPr="00921B4E" w:rsidSect="00382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43D"/>
    <w:rsid w:val="00382EF6"/>
    <w:rsid w:val="00921B4E"/>
    <w:rsid w:val="0097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>F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2018-03-05T09:58:00Z</dcterms:created>
  <dcterms:modified xsi:type="dcterms:W3CDTF">2018-03-05T09:58:00Z</dcterms:modified>
</cp:coreProperties>
</file>